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D7B17" w14:textId="5ACB81E5" w:rsidR="00B67507" w:rsidRPr="00B7051D" w:rsidRDefault="00B67507" w:rsidP="00B67507">
      <w:pPr>
        <w:widowControl w:val="0"/>
        <w:suppressAutoHyphens/>
        <w:autoSpaceDN w:val="0"/>
        <w:spacing w:after="240" w:line="100" w:lineRule="atLeast"/>
        <w:jc w:val="center"/>
        <w:textAlignment w:val="baseline"/>
        <w:rPr>
          <w:rFonts w:ascii="Arial" w:eastAsia="Lucida Sans Unicode" w:hAnsi="Arial" w:cs="Arial"/>
          <w:b/>
          <w:bCs/>
          <w:szCs w:val="20"/>
          <w:lang w:eastAsia="ar-SA"/>
        </w:rPr>
      </w:pPr>
      <w:bookmarkStart w:id="0" w:name="bookmark1"/>
      <w:r w:rsidRPr="00B7051D">
        <w:rPr>
          <w:rFonts w:ascii="Arial" w:eastAsia="Lucida Sans Unicode" w:hAnsi="Arial" w:cs="Arial"/>
          <w:b/>
          <w:bCs/>
          <w:szCs w:val="20"/>
          <w:lang w:eastAsia="ar-SA"/>
        </w:rPr>
        <w:t>Zarządzenie nr 0</w:t>
      </w:r>
      <w:r>
        <w:rPr>
          <w:rFonts w:ascii="Arial" w:eastAsia="Lucida Sans Unicode" w:hAnsi="Arial" w:cs="Arial"/>
          <w:b/>
          <w:bCs/>
          <w:szCs w:val="20"/>
          <w:lang w:eastAsia="ar-SA"/>
        </w:rPr>
        <w:t>2</w:t>
      </w:r>
      <w:r w:rsidRPr="00B7051D">
        <w:rPr>
          <w:rFonts w:ascii="Arial" w:eastAsia="Lucida Sans Unicode" w:hAnsi="Arial" w:cs="Arial"/>
          <w:b/>
          <w:bCs/>
          <w:szCs w:val="20"/>
          <w:lang w:eastAsia="ar-SA"/>
        </w:rPr>
        <w:t>/202</w:t>
      </w:r>
      <w:r>
        <w:rPr>
          <w:rFonts w:ascii="Arial" w:eastAsia="Lucida Sans Unicode" w:hAnsi="Arial" w:cs="Arial"/>
          <w:b/>
          <w:bCs/>
          <w:szCs w:val="20"/>
          <w:lang w:eastAsia="ar-SA"/>
        </w:rPr>
        <w:t>2</w:t>
      </w:r>
    </w:p>
    <w:p w14:paraId="19280ED4" w14:textId="1F3CDAD6" w:rsidR="00B67507" w:rsidRPr="00B7051D" w:rsidRDefault="00B67507" w:rsidP="00B67507">
      <w:pPr>
        <w:widowControl w:val="0"/>
        <w:suppressAutoHyphens/>
        <w:autoSpaceDN w:val="0"/>
        <w:spacing w:after="200" w:line="100" w:lineRule="atLeast"/>
        <w:jc w:val="center"/>
        <w:rPr>
          <w:rFonts w:ascii="Arial" w:eastAsia="Lucida Sans Unicode" w:hAnsi="Arial" w:cs="Arial"/>
          <w:b/>
          <w:bCs/>
          <w:szCs w:val="20"/>
          <w:lang w:eastAsia="ar-SA"/>
        </w:rPr>
      </w:pPr>
      <w:r w:rsidRPr="00B7051D">
        <w:rPr>
          <w:rFonts w:ascii="Arial" w:eastAsia="Lucida Sans Unicode" w:hAnsi="Arial" w:cs="Arial"/>
          <w:b/>
          <w:bCs/>
          <w:szCs w:val="20"/>
          <w:lang w:eastAsia="ar-SA"/>
        </w:rPr>
        <w:t xml:space="preserve"> Dyrektora Żłobka Gminnego w Bierzwniku „Zaczarowany Żłobek” z dnia </w:t>
      </w:r>
      <w:r>
        <w:rPr>
          <w:rFonts w:ascii="Arial" w:eastAsia="Lucida Sans Unicode" w:hAnsi="Arial" w:cs="Arial"/>
          <w:b/>
          <w:bCs/>
          <w:szCs w:val="20"/>
          <w:lang w:eastAsia="ar-SA"/>
        </w:rPr>
        <w:t>21</w:t>
      </w:r>
      <w:r w:rsidRPr="00B7051D">
        <w:rPr>
          <w:rFonts w:ascii="Arial" w:eastAsia="Lucida Sans Unicode" w:hAnsi="Arial" w:cs="Arial"/>
          <w:b/>
          <w:bCs/>
          <w:szCs w:val="20"/>
          <w:lang w:eastAsia="ar-SA"/>
        </w:rPr>
        <w:t>.0</w:t>
      </w:r>
      <w:r>
        <w:rPr>
          <w:rFonts w:ascii="Arial" w:eastAsia="Lucida Sans Unicode" w:hAnsi="Arial" w:cs="Arial"/>
          <w:b/>
          <w:bCs/>
          <w:szCs w:val="20"/>
          <w:lang w:eastAsia="ar-SA"/>
        </w:rPr>
        <w:t>1</w:t>
      </w:r>
      <w:r w:rsidRPr="00B7051D">
        <w:rPr>
          <w:rFonts w:ascii="Arial" w:eastAsia="Lucida Sans Unicode" w:hAnsi="Arial" w:cs="Arial"/>
          <w:b/>
          <w:bCs/>
          <w:szCs w:val="20"/>
          <w:lang w:eastAsia="ar-SA"/>
        </w:rPr>
        <w:t>.202</w:t>
      </w:r>
      <w:r>
        <w:rPr>
          <w:rFonts w:ascii="Arial" w:eastAsia="Lucida Sans Unicode" w:hAnsi="Arial" w:cs="Arial"/>
          <w:b/>
          <w:bCs/>
          <w:szCs w:val="20"/>
          <w:lang w:eastAsia="ar-SA"/>
        </w:rPr>
        <w:t>2</w:t>
      </w:r>
      <w:r w:rsidRPr="00B7051D">
        <w:rPr>
          <w:rFonts w:ascii="Arial" w:eastAsia="Lucida Sans Unicode" w:hAnsi="Arial" w:cs="Arial"/>
          <w:b/>
          <w:bCs/>
          <w:szCs w:val="20"/>
          <w:lang w:eastAsia="ar-SA"/>
        </w:rPr>
        <w:t xml:space="preserve"> r. </w:t>
      </w:r>
    </w:p>
    <w:p w14:paraId="30CD9D07" w14:textId="77777777" w:rsidR="00B67507" w:rsidRPr="00B7051D" w:rsidRDefault="00B67507" w:rsidP="00B67507">
      <w:pPr>
        <w:widowControl w:val="0"/>
        <w:suppressAutoHyphens/>
        <w:autoSpaceDN w:val="0"/>
        <w:spacing w:after="200" w:line="100" w:lineRule="atLeast"/>
        <w:rPr>
          <w:rFonts w:ascii="Arial" w:eastAsia="Lucida Sans Unicode" w:hAnsi="Arial" w:cs="Arial"/>
          <w:b/>
          <w:bCs/>
          <w:szCs w:val="20"/>
          <w:lang w:eastAsia="ar-SA"/>
        </w:rPr>
      </w:pPr>
    </w:p>
    <w:p w14:paraId="1202BD0A" w14:textId="77777777" w:rsidR="00B67507" w:rsidRDefault="00B67507" w:rsidP="00B67507">
      <w:pPr>
        <w:widowControl w:val="0"/>
        <w:suppressAutoHyphens/>
        <w:autoSpaceDN w:val="0"/>
        <w:spacing w:after="200" w:line="100" w:lineRule="atLeast"/>
        <w:jc w:val="center"/>
        <w:rPr>
          <w:rFonts w:ascii="Arial" w:eastAsia="Lucida Sans Unicode" w:hAnsi="Arial" w:cs="Arial"/>
          <w:b/>
          <w:bCs/>
          <w:szCs w:val="20"/>
          <w:lang w:eastAsia="ar-SA"/>
        </w:rPr>
      </w:pPr>
      <w:r w:rsidRPr="00B7051D">
        <w:rPr>
          <w:rFonts w:ascii="Arial" w:eastAsia="Lucida Sans Unicode" w:hAnsi="Arial" w:cs="Arial"/>
          <w:b/>
          <w:bCs/>
          <w:szCs w:val="20"/>
          <w:lang w:eastAsia="ar-SA"/>
        </w:rPr>
        <w:t xml:space="preserve">w sprawie </w:t>
      </w:r>
      <w:r>
        <w:rPr>
          <w:rFonts w:ascii="Arial" w:eastAsia="Lucida Sans Unicode" w:hAnsi="Arial" w:cs="Arial"/>
          <w:b/>
          <w:bCs/>
          <w:szCs w:val="20"/>
          <w:lang w:eastAsia="ar-SA"/>
        </w:rPr>
        <w:t xml:space="preserve">ogłoszenia naboru na wolne stanowisko urzędnicze </w:t>
      </w:r>
    </w:p>
    <w:p w14:paraId="5B0DF05B" w14:textId="0E1AE33B" w:rsidR="00B67507" w:rsidRDefault="00B67507" w:rsidP="00B67507">
      <w:pPr>
        <w:widowControl w:val="0"/>
        <w:suppressAutoHyphens/>
        <w:autoSpaceDN w:val="0"/>
        <w:spacing w:after="200" w:line="100" w:lineRule="atLeast"/>
        <w:jc w:val="center"/>
        <w:rPr>
          <w:rFonts w:ascii="Arial" w:eastAsia="Lucida Sans Unicode" w:hAnsi="Arial" w:cs="Arial"/>
          <w:b/>
          <w:bCs/>
          <w:szCs w:val="20"/>
          <w:lang w:eastAsia="ar-SA"/>
        </w:rPr>
      </w:pPr>
      <w:r w:rsidRPr="00B7051D">
        <w:rPr>
          <w:rFonts w:ascii="Arial" w:eastAsia="Lucida Sans Unicode" w:hAnsi="Arial" w:cs="Arial"/>
          <w:b/>
          <w:bCs/>
          <w:szCs w:val="20"/>
          <w:lang w:eastAsia="ar-SA"/>
        </w:rPr>
        <w:t>w Żłobku Gminnym w Bierzwniku „Zaczarowany Żłobek”</w:t>
      </w:r>
    </w:p>
    <w:p w14:paraId="388C038F" w14:textId="5873AD66" w:rsidR="00B67507" w:rsidRPr="00B67507" w:rsidRDefault="00B67507" w:rsidP="00B67507">
      <w:pPr>
        <w:widowControl w:val="0"/>
        <w:suppressAutoHyphens/>
        <w:autoSpaceDN w:val="0"/>
        <w:spacing w:after="200" w:line="100" w:lineRule="atLeast"/>
        <w:jc w:val="center"/>
        <w:rPr>
          <w:rFonts w:ascii="Arial" w:eastAsia="Lucida Sans Unicode" w:hAnsi="Arial" w:cs="Arial"/>
          <w:b/>
          <w:bCs/>
          <w:szCs w:val="20"/>
          <w:lang w:eastAsia="ar-SA"/>
        </w:rPr>
      </w:pPr>
      <w:r>
        <w:rPr>
          <w:rFonts w:ascii="Arial" w:eastAsia="Lucida Sans Unicode" w:hAnsi="Arial" w:cs="Arial"/>
          <w:b/>
          <w:bCs/>
          <w:szCs w:val="20"/>
          <w:lang w:eastAsia="ar-SA"/>
        </w:rPr>
        <w:t>stanowisko: główny księgowy</w:t>
      </w:r>
    </w:p>
    <w:bookmarkEnd w:id="0"/>
    <w:p w14:paraId="40CAB298" w14:textId="77777777" w:rsidR="00B67507" w:rsidRPr="00B7051D" w:rsidRDefault="00B67507" w:rsidP="00B67507">
      <w:pPr>
        <w:keepNext/>
        <w:keepLines/>
        <w:widowControl w:val="0"/>
        <w:spacing w:after="46" w:line="240" w:lineRule="exact"/>
        <w:jc w:val="both"/>
        <w:outlineLvl w:val="1"/>
        <w:rPr>
          <w:rFonts w:ascii="Calibri" w:eastAsia="Arial Narrow" w:hAnsi="Calibri" w:cs="Calibri"/>
          <w:b/>
          <w:bCs/>
          <w:color w:val="000000"/>
          <w:sz w:val="24"/>
          <w:szCs w:val="24"/>
          <w:lang w:eastAsia="pl-PL" w:bidi="pl-PL"/>
        </w:rPr>
      </w:pPr>
    </w:p>
    <w:p w14:paraId="3B323B66" w14:textId="2EB82B12" w:rsidR="00B67507" w:rsidRPr="009439ED" w:rsidRDefault="00B67507" w:rsidP="00B67507">
      <w:pPr>
        <w:widowControl w:val="0"/>
        <w:shd w:val="clear" w:color="auto" w:fill="FFFFFF"/>
        <w:tabs>
          <w:tab w:val="left" w:pos="1147"/>
        </w:tabs>
        <w:spacing w:before="780" w:after="236" w:line="360" w:lineRule="auto"/>
        <w:ind w:hanging="540"/>
        <w:jc w:val="both"/>
        <w:rPr>
          <w:rFonts w:eastAsia="Arial Narrow" w:cstheme="minorHAnsi"/>
          <w:color w:val="000000"/>
          <w:sz w:val="24"/>
          <w:szCs w:val="24"/>
          <w:lang w:eastAsia="pl-PL" w:bidi="pl-PL"/>
        </w:rPr>
      </w:pPr>
      <w:r w:rsidRPr="00B7051D">
        <w:rPr>
          <w:rFonts w:ascii="Calibri" w:eastAsia="Arial Narrow" w:hAnsi="Calibri" w:cs="Calibri"/>
          <w:color w:val="000000"/>
          <w:sz w:val="24"/>
          <w:szCs w:val="24"/>
          <w:lang w:eastAsia="pl-PL" w:bidi="pl-PL"/>
        </w:rPr>
        <w:t xml:space="preserve">          Na podstawie </w:t>
      </w:r>
      <w:r w:rsidR="00F14A80">
        <w:rPr>
          <w:rFonts w:ascii="Calibri" w:eastAsia="Arial Narrow" w:hAnsi="Calibri" w:cs="Calibri"/>
          <w:color w:val="000000"/>
          <w:sz w:val="24"/>
          <w:szCs w:val="24"/>
          <w:lang w:eastAsia="pl-PL" w:bidi="pl-PL"/>
        </w:rPr>
        <w:t xml:space="preserve">art. </w:t>
      </w:r>
      <w:r w:rsidR="009439ED">
        <w:rPr>
          <w:rFonts w:eastAsia="Arial Narrow" w:cstheme="minorHAnsi"/>
          <w:color w:val="000000"/>
          <w:sz w:val="24"/>
          <w:szCs w:val="24"/>
          <w:lang w:eastAsia="pl-PL" w:bidi="pl-PL"/>
        </w:rPr>
        <w:t>11 ust. 1 oraz art. 13 ustawy z dnia 21 listopada 2008 r. o pracownikach samorządowych (t.j. Dz.U. z 2019 r., poz. 1282) Dyrektor Żłobka Gminnego w Bierzwniku „Zaczarowany Żłobek”</w:t>
      </w:r>
    </w:p>
    <w:p w14:paraId="111D8B27" w14:textId="2A7047AC" w:rsidR="00B67507" w:rsidRPr="00B7051D" w:rsidRDefault="00B67507" w:rsidP="00B67507">
      <w:pPr>
        <w:keepNext/>
        <w:keepLines/>
        <w:widowControl w:val="0"/>
        <w:spacing w:after="113" w:line="240" w:lineRule="exact"/>
        <w:jc w:val="both"/>
        <w:outlineLvl w:val="1"/>
        <w:rPr>
          <w:rFonts w:ascii="Calibri" w:eastAsia="Arial Narrow" w:hAnsi="Calibri" w:cs="Calibri"/>
          <w:b/>
          <w:bCs/>
          <w:color w:val="000000"/>
          <w:sz w:val="24"/>
          <w:szCs w:val="24"/>
          <w:lang w:eastAsia="pl-PL" w:bidi="pl-PL"/>
        </w:rPr>
      </w:pPr>
      <w:bookmarkStart w:id="1" w:name="bookmark2"/>
      <w:r w:rsidRPr="00B7051D">
        <w:rPr>
          <w:rFonts w:ascii="Calibri" w:eastAsia="Arial Narrow" w:hAnsi="Calibri" w:cs="Calibri"/>
          <w:b/>
          <w:bCs/>
          <w:color w:val="000000"/>
          <w:sz w:val="24"/>
          <w:szCs w:val="24"/>
          <w:lang w:eastAsia="pl-PL" w:bidi="pl-PL"/>
        </w:rPr>
        <w:t>zarządza, co następuje:</w:t>
      </w:r>
      <w:bookmarkEnd w:id="1"/>
    </w:p>
    <w:p w14:paraId="35701B81" w14:textId="77777777" w:rsidR="00B67507" w:rsidRPr="00B7051D" w:rsidRDefault="00B67507" w:rsidP="00B67507">
      <w:pPr>
        <w:widowControl w:val="0"/>
        <w:spacing w:after="116" w:line="408" w:lineRule="exact"/>
        <w:jc w:val="center"/>
        <w:rPr>
          <w:rFonts w:ascii="Calibri" w:eastAsia="Arial Narrow" w:hAnsi="Calibri" w:cs="Calibri"/>
          <w:b/>
          <w:bCs/>
          <w:color w:val="000000"/>
          <w:sz w:val="24"/>
          <w:szCs w:val="24"/>
          <w:lang w:eastAsia="pl-PL" w:bidi="pl-PL"/>
        </w:rPr>
      </w:pPr>
      <w:r w:rsidRPr="00B7051D">
        <w:rPr>
          <w:rFonts w:ascii="Calibri" w:eastAsia="Arial Narrow" w:hAnsi="Calibri" w:cs="Calibri"/>
          <w:b/>
          <w:bCs/>
          <w:color w:val="000000"/>
          <w:sz w:val="24"/>
          <w:szCs w:val="24"/>
          <w:lang w:eastAsia="pl-PL" w:bidi="pl-PL"/>
        </w:rPr>
        <w:t>§ 1.</w:t>
      </w:r>
    </w:p>
    <w:p w14:paraId="28DBF084" w14:textId="4412A3B9" w:rsidR="00B67507" w:rsidRDefault="00B67507" w:rsidP="00B67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051D">
        <w:rPr>
          <w:rFonts w:ascii="Calibri" w:eastAsia="Arial Narrow" w:hAnsi="Calibri" w:cs="Calibri"/>
          <w:color w:val="000000"/>
          <w:sz w:val="24"/>
          <w:szCs w:val="24"/>
          <w:lang w:eastAsia="pl-PL" w:bidi="pl-PL"/>
        </w:rPr>
        <w:t xml:space="preserve"> </w:t>
      </w:r>
    </w:p>
    <w:p w14:paraId="18A6CAD4" w14:textId="7A57FA02" w:rsidR="00B67507" w:rsidRPr="008F3F3A" w:rsidRDefault="008F3F3A" w:rsidP="008F3F3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3F3A"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Ogłaszam nabór na wolne stanowisko urzędnicze w Żłobku Gminnym w Bierzwniku „Zaczarowany Żłobek”</w:t>
      </w:r>
    </w:p>
    <w:p w14:paraId="427939F0" w14:textId="45913560" w:rsidR="008F3F3A" w:rsidRDefault="008F3F3A" w:rsidP="008F3F3A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księgowy w Żłobku Gminnym w Bierzwniku „Zaczarowany Żłobek”</w:t>
      </w:r>
    </w:p>
    <w:p w14:paraId="6EB9716C" w14:textId="5E382FF3" w:rsidR="008F3F3A" w:rsidRPr="008F3F3A" w:rsidRDefault="008F3F3A" w:rsidP="008F3F3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F3F3A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o naborze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ust. 1, stanowi załącznik do niniejszego zarządzenia.</w:t>
      </w:r>
    </w:p>
    <w:p w14:paraId="51BFD672" w14:textId="77777777" w:rsidR="00B67507" w:rsidRPr="00B7051D" w:rsidRDefault="00B67507" w:rsidP="00B67507">
      <w:pPr>
        <w:widowControl w:val="0"/>
        <w:spacing w:after="225" w:line="276" w:lineRule="auto"/>
        <w:jc w:val="center"/>
        <w:rPr>
          <w:rFonts w:ascii="Calibri" w:eastAsia="Arial Narrow" w:hAnsi="Calibri" w:cs="Calibri"/>
          <w:b/>
          <w:bCs/>
          <w:color w:val="000000"/>
          <w:sz w:val="24"/>
          <w:szCs w:val="24"/>
          <w:lang w:eastAsia="pl-PL" w:bidi="pl-PL"/>
        </w:rPr>
      </w:pPr>
      <w:r w:rsidRPr="00B7051D">
        <w:rPr>
          <w:rFonts w:ascii="Calibri" w:eastAsia="Arial Narrow" w:hAnsi="Calibri" w:cs="Calibri"/>
          <w:b/>
          <w:bCs/>
          <w:color w:val="000000"/>
          <w:sz w:val="24"/>
          <w:szCs w:val="24"/>
          <w:lang w:eastAsia="pl-PL" w:bidi="pl-PL"/>
        </w:rPr>
        <w:t>§ 2.</w:t>
      </w:r>
    </w:p>
    <w:p w14:paraId="4792AC6E" w14:textId="5B75B241" w:rsidR="00B67507" w:rsidRPr="008F3F3A" w:rsidRDefault="008F3F3A" w:rsidP="008F3F3A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konkursowe przeprowadzi Komisja powołana przez Dyrektora Żłobka Gminnego w Bierzwniku „Zaczarowany Żłobek” odrębnym zarządzeniem.</w:t>
      </w:r>
    </w:p>
    <w:p w14:paraId="60EDC9B5" w14:textId="77777777" w:rsidR="00B67507" w:rsidRPr="00B7051D" w:rsidRDefault="00B67507" w:rsidP="00B67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05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14:paraId="1D60051D" w14:textId="736166BE" w:rsidR="00B67507" w:rsidRPr="00CE6BAE" w:rsidRDefault="00B67507" w:rsidP="00CE6BAE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BAE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14:paraId="07B0F3A5" w14:textId="77777777" w:rsidR="00B67507" w:rsidRDefault="00B67507" w:rsidP="00B67507"/>
    <w:p w14:paraId="2A7FA6B5" w14:textId="77777777" w:rsidR="00B67507" w:rsidRDefault="00B67507" w:rsidP="00B67507"/>
    <w:p w14:paraId="70068760" w14:textId="77777777" w:rsidR="00AB5909" w:rsidRDefault="00AB5909"/>
    <w:sectPr w:rsidR="00AB5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C02F0"/>
    <w:multiLevelType w:val="hybridMultilevel"/>
    <w:tmpl w:val="9CFE3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353E1"/>
    <w:multiLevelType w:val="hybridMultilevel"/>
    <w:tmpl w:val="F5B01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E367F"/>
    <w:multiLevelType w:val="hybridMultilevel"/>
    <w:tmpl w:val="57CED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07"/>
    <w:rsid w:val="00061DC4"/>
    <w:rsid w:val="008F3F3A"/>
    <w:rsid w:val="009439ED"/>
    <w:rsid w:val="00AB5909"/>
    <w:rsid w:val="00B67507"/>
    <w:rsid w:val="00CE6BAE"/>
    <w:rsid w:val="00F1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A9435"/>
  <w15:chartTrackingRefBased/>
  <w15:docId w15:val="{D7904715-AA21-419E-ADAC-5358F8CF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5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3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Nowak</dc:creator>
  <cp:keywords/>
  <dc:description/>
  <cp:lastModifiedBy>Adam Nowak</cp:lastModifiedBy>
  <cp:revision>2</cp:revision>
  <dcterms:created xsi:type="dcterms:W3CDTF">2022-01-20T10:44:00Z</dcterms:created>
  <dcterms:modified xsi:type="dcterms:W3CDTF">2022-01-21T09:54:00Z</dcterms:modified>
</cp:coreProperties>
</file>